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1B" w:rsidRPr="00E2341B" w:rsidRDefault="00E2341B" w:rsidP="00E234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34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сроках и местах подачи заявлений на сдачу государственной итоговой аттестации по образовательным программам среднего общего образования, местах регистрации на сдачу ЕГЭ в 2024/25 учебном году</w:t>
      </w:r>
    </w:p>
    <w:p w:rsidR="00AC71CE" w:rsidRDefault="00AC71CE" w:rsidP="00AC71C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C71CE" w:rsidRDefault="00AC71CE" w:rsidP="00AC71CE">
      <w:pPr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bookmarkStart w:id="0" w:name="_GoBack"/>
      <w:bookmarkEnd w:id="0"/>
      <w:r w:rsidRPr="00AC71CE">
        <w:rPr>
          <w:rFonts w:ascii="Times New Roman" w:hAnsi="Times New Roman" w:cs="Times New Roman"/>
          <w:color w:val="333333"/>
          <w:sz w:val="28"/>
          <w:szCs w:val="28"/>
        </w:rPr>
        <w:t>Заявление на сдачу государственной итоговой аттестации (в том числе единого государственного экзамена) необходимо подать до 1 февраля 2025 года (включительно).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t> Заявления могут подать лично участники на основании документов, удостоверяющего личность, или родители (законные представители) на основании документов, удостоверяющего личность, или уполномоченные лица на основании документов, удостоверяющего личность и доверенности.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Места подачи заявлений на сдачу ГИА: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- обучающиеся XI (XII) классов подают заявление в организации, осуществляющие образовательную деятельность, в которых они осваивают образовательные программы среднего общего образования;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- экстерны - в образовательной организации, выбранные ими для прохождения ГИА;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- лица, освоившие основные образовательные программы среднего общего образования в предыдущие годы, но получившие справку об обучении, восстанавливаются в организации, осуществляющие образовательную деятельность, на срок, необходимый для прохождения государственной итоговой аттестации;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- выпускники прошлых лет, обучающиеся СПО в Минераловодском муниципальном округе подают заявление в управление образования администрации Минераловодского муниципального округа по адресу: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 xml:space="preserve">г. Минеральные Воды, пр. Карла Маркса, д. 55, </w:t>
      </w:r>
      <w:proofErr w:type="spellStart"/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t>каб</w:t>
      </w:r>
      <w:proofErr w:type="spellEnd"/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t>. 9</w:t>
      </w:r>
    </w:p>
    <w:p w:rsidR="00AE1EA3" w:rsidRPr="00AC71CE" w:rsidRDefault="00AC71CE" w:rsidP="00AC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t>понедельник-пятница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09.00 – 13.00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14.00 – 18.00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тел. 8(87922) 6-67-56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Заявления после 1 февраля об участии в ГИА, изменении перечня выбранных предметов, изменении сроков участия в экзаменах принимаются по решению государственной экзаменационной комиссии при наличии у заявителей уважительных причин (болезни или иных обстоятельств), подтвержденных документально не позднее, чем за две недели до начала соответствующего экзамена.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Следующие участники ГИА предоставляют дополнительные документы: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lastRenderedPageBreak/>
        <w:t>- выпускники прошлых лет -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языка;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- обучающиеся СПО предоставляют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завершения освоения образовательных программ среднего общего образования в текущем учебном году;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- лица с ОВЗ - оригинал или надлежащим образом заверенную копию рекомендаций психолого-медико-педагогической комиссии (ПМПК);</w:t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AC71CE">
        <w:rPr>
          <w:rFonts w:ascii="Times New Roman" w:hAnsi="Times New Roman" w:cs="Times New Roman"/>
          <w:iCs/>
          <w:color w:val="333333"/>
          <w:sz w:val="28"/>
          <w:szCs w:val="28"/>
        </w:rPr>
        <w:br/>
        <w:t>- дети-инвалиды и инвалиды - оригинал или надлежащим образом заверенную копию справки, подтверждающей факт установления инвалидности, а также оригинал или надлежащим образом заверенную копию рекомендаций ПМПК.</w:t>
      </w:r>
    </w:p>
    <w:sectPr w:rsidR="00AE1EA3" w:rsidRPr="00AC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1B"/>
    <w:rsid w:val="00AC71CE"/>
    <w:rsid w:val="00AE1EA3"/>
    <w:rsid w:val="00C95981"/>
    <w:rsid w:val="00E2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307D"/>
  <w15:chartTrackingRefBased/>
  <w15:docId w15:val="{5DA004A6-B373-4CC1-B17B-4E8B6D9D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</dc:creator>
  <cp:keywords/>
  <dc:description/>
  <cp:lastModifiedBy>11к</cp:lastModifiedBy>
  <cp:revision>2</cp:revision>
  <dcterms:created xsi:type="dcterms:W3CDTF">2024-12-11T13:36:00Z</dcterms:created>
  <dcterms:modified xsi:type="dcterms:W3CDTF">2024-12-12T06:17:00Z</dcterms:modified>
</cp:coreProperties>
</file>