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EB" w:rsidRDefault="005E69DF" w:rsidP="001D4FC3">
      <w:pPr>
        <w:pStyle w:val="Standard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EC6BEB">
        <w:rPr>
          <w:rFonts w:ascii="Times New Roman" w:hAnsi="Times New Roman"/>
          <w:sz w:val="24"/>
          <w:szCs w:val="24"/>
        </w:rPr>
        <w:t xml:space="preserve">  </w:t>
      </w:r>
    </w:p>
    <w:p w:rsidR="00EC6BEB" w:rsidRDefault="00EC6BEB" w:rsidP="00EC6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C6BEB" w:rsidRDefault="00EC6BEB" w:rsidP="00EC6B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EC6BEB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</w:t>
      </w:r>
      <w:r w:rsidR="001D4FC3" w:rsidRPr="001D4F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62164752" r:id="rId6"/>
        </w:object>
      </w: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4FC3" w:rsidRDefault="001D4FC3" w:rsidP="00EC6B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Чтение, 4 класс, 1 вариант 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(обучение на дому)</w:t>
      </w:r>
    </w:p>
    <w:p w:rsidR="00EC6BEB" w:rsidRPr="00EC6BEB" w:rsidRDefault="00EC6BEB" w:rsidP="00EC6BE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Пояснительная записка</w:t>
      </w:r>
    </w:p>
    <w:p w:rsidR="00EC6BEB" w:rsidRPr="00EC6BEB" w:rsidRDefault="00EC6BEB" w:rsidP="00EC6BEB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чтению предназначена для учащегося 4 класса с легкой степенью умственной отсталости (интеллектуальными нарушениями).</w:t>
      </w:r>
    </w:p>
    <w:p w:rsidR="00EC6BEB" w:rsidRPr="00EC6BEB" w:rsidRDefault="00EC6BEB" w:rsidP="00EC6BEB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составлена в соответствии с Федеральным законом от 29. 12. 2012 №273- ФЗ «Об образовании в Российской Федерации», с приказом от19.12.2014 № 1599 об утверждении Федерального образовательного стандарта для обучающихся с умственной отсталостью (интеллектуальными нарушениями), на основе программы «Чтение» для специальных (коррекционных) учреждений VIII вида: 0 – 4 классы/ под редакцией И.М.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Бгажноковой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филиал издательства «Просвещение», Санкт- Петербург, 2013г.</w:t>
      </w:r>
    </w:p>
    <w:p w:rsidR="00EC6BEB" w:rsidRPr="00EC6BEB" w:rsidRDefault="00EC6BEB" w:rsidP="00EC6BEB">
      <w:pPr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EC6BEB" w:rsidRPr="00EC6BEB" w:rsidRDefault="00EC6BEB" w:rsidP="00EC6BEB">
      <w:pPr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ориентирована на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методический комплект:</w:t>
      </w:r>
    </w:p>
    <w:p w:rsidR="00EC6BEB" w:rsidRPr="00EC6BEB" w:rsidRDefault="00EC6BEB" w:rsidP="00EC6BEB">
      <w:pPr>
        <w:numPr>
          <w:ilvl w:val="0"/>
          <w:numId w:val="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«Чтение», С. Ю. Ильина, 4 класс. Учебник для специальных (коррекционных) образовательных учреждений VIII вида. В 2 частях. Часть 1 – М.: Просвещение, 2014 г.</w:t>
      </w:r>
    </w:p>
    <w:p w:rsidR="00EC6BEB" w:rsidRPr="00EC6BEB" w:rsidRDefault="00EC6BEB" w:rsidP="00EC6BEB">
      <w:pPr>
        <w:numPr>
          <w:ilvl w:val="0"/>
          <w:numId w:val="1"/>
        </w:numPr>
        <w:spacing w:before="30" w:after="30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 «Чтение», С. Ю. Ильина, 4 класс. Учебник для специальных (коррекционных) образовательных учреждений VIII вида. В 2 частях. Часть 2 – М.: Просвещение, 2014 г.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«Чтение» является важным учебным предметом в программе специальной школы.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Актуальностью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направленность на социализацию личности умственно отсталого ребёнка, формирование эмоционального отношения к действительности и нравственных позиций поведения.</w:t>
      </w:r>
    </w:p>
    <w:p w:rsidR="00EC6BEB" w:rsidRPr="00EC6BEB" w:rsidRDefault="00EC6BEB" w:rsidP="00EC6BEB">
      <w:pPr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 </w:t>
      </w:r>
      <w:r w:rsidRPr="00EC6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 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предмета «чтение» заключается в коррекции и развитии речемыслительных способностей учащихся с нарушениями интеллекта.</w:t>
      </w:r>
    </w:p>
    <w:p w:rsidR="00EC6BEB" w:rsidRPr="00EC6BEB" w:rsidRDefault="00EC6BEB" w:rsidP="00EC6BEB">
      <w:pPr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чтения используются следующие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Объяснительно-иллюстративный или информационно-рецептивный;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Частично-поисковый или эвристический;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книгой;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работа;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работа;</w:t>
      </w:r>
    </w:p>
    <w:p w:rsidR="00EC6BEB" w:rsidRPr="00EC6BEB" w:rsidRDefault="00EC6BEB" w:rsidP="00EC6BEB">
      <w:pPr>
        <w:numPr>
          <w:ilvl w:val="0"/>
          <w:numId w:val="2"/>
        </w:numPr>
        <w:spacing w:before="30" w:after="30" w:line="240" w:lineRule="auto"/>
        <w:ind w:left="20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ИКТ.</w:t>
      </w:r>
    </w:p>
    <w:p w:rsidR="00EC6BEB" w:rsidRPr="00EC6BEB" w:rsidRDefault="00EC6BEB" w:rsidP="00EC6BEB">
      <w:pPr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распределяются на методы преподавания и соответствующие им методы учения:</w:t>
      </w:r>
    </w:p>
    <w:p w:rsidR="00EC6BEB" w:rsidRPr="00EC6BEB" w:rsidRDefault="00EC6BEB" w:rsidP="00EC6BEB">
      <w:pPr>
        <w:numPr>
          <w:ilvl w:val="0"/>
          <w:numId w:val="3"/>
        </w:numPr>
        <w:spacing w:before="30" w:after="30" w:line="240" w:lineRule="auto"/>
        <w:ind w:left="2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Информационно-обобщающий (учитель) / исполнительский (ученик);</w:t>
      </w:r>
    </w:p>
    <w:p w:rsidR="00EC6BEB" w:rsidRPr="00EC6BEB" w:rsidRDefault="00EC6BEB" w:rsidP="00EC6BEB">
      <w:pPr>
        <w:numPr>
          <w:ilvl w:val="0"/>
          <w:numId w:val="3"/>
        </w:numPr>
        <w:spacing w:before="30" w:after="30" w:line="240" w:lineRule="auto"/>
        <w:ind w:left="2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Объяснительный / репродуктивный</w:t>
      </w:r>
    </w:p>
    <w:p w:rsidR="00EC6BEB" w:rsidRPr="00EC6BEB" w:rsidRDefault="00EC6BEB" w:rsidP="00EC6BEB">
      <w:pPr>
        <w:numPr>
          <w:ilvl w:val="0"/>
          <w:numId w:val="3"/>
        </w:numPr>
        <w:spacing w:before="30" w:after="30" w:line="240" w:lineRule="auto"/>
        <w:ind w:left="2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Инструктивный / практический</w:t>
      </w:r>
    </w:p>
    <w:p w:rsidR="00EC6BEB" w:rsidRPr="00EC6BEB" w:rsidRDefault="00EC6BEB" w:rsidP="00EC6BEB">
      <w:pPr>
        <w:numPr>
          <w:ilvl w:val="0"/>
          <w:numId w:val="3"/>
        </w:numPr>
        <w:spacing w:before="30" w:after="30" w:line="240" w:lineRule="auto"/>
        <w:ind w:left="21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Объяснительно-побуждающий / поисковый.</w:t>
      </w:r>
    </w:p>
    <w:p w:rsidR="00EC6BEB" w:rsidRPr="00EC6BEB" w:rsidRDefault="00EC6BEB" w:rsidP="00EC6BEB">
      <w:pPr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Учебная экскурсия;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Предметный урок;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Домашняя учебная работа;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работа;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 работа;</w:t>
      </w:r>
    </w:p>
    <w:p w:rsidR="00EC6BEB" w:rsidRPr="00EC6BEB" w:rsidRDefault="00EC6BEB" w:rsidP="00EC6BEB">
      <w:pPr>
        <w:numPr>
          <w:ilvl w:val="0"/>
          <w:numId w:val="4"/>
        </w:numPr>
        <w:spacing w:before="30" w:after="30" w:line="240" w:lineRule="auto"/>
        <w:ind w:left="2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работа;</w:t>
      </w:r>
    </w:p>
    <w:p w:rsidR="00EC6BEB" w:rsidRPr="00EC6BEB" w:rsidRDefault="00EC6BEB" w:rsidP="00EC6BEB">
      <w:pPr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Общая характеристика учебного предмета</w:t>
      </w:r>
    </w:p>
    <w:p w:rsidR="00EC6BEB" w:rsidRPr="00EC6BEB" w:rsidRDefault="00EC6BEB" w:rsidP="00EC6BEB">
      <w:pPr>
        <w:spacing w:after="0" w:line="240" w:lineRule="auto"/>
        <w:ind w:left="568" w:right="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Учебный предмет 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«чтение» </w:t>
      </w:r>
      <w:r w:rsidRPr="00EC6BE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ставит следующие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задачи:</w:t>
      </w:r>
    </w:p>
    <w:p w:rsidR="00EC6BEB" w:rsidRPr="00EC6BEB" w:rsidRDefault="00EC6BEB" w:rsidP="00D873AE">
      <w:p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интереса к языку и первоначальные языковые обобщения;</w:t>
      </w:r>
    </w:p>
    <w:p w:rsidR="00EC6BEB" w:rsidRPr="00EC6BEB" w:rsidRDefault="00EC6BEB" w:rsidP="00D873AE">
      <w:p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коммуникативно оправданно пользоваться речью как средством общения, обеспечивая для реализации этой задачи чёткость произносительных навыков, необходимый словарь, точность в построении предложений, связанность устного высказывания;</w:t>
      </w:r>
    </w:p>
    <w:p w:rsidR="00EC6BEB" w:rsidRPr="00EC6BEB" w:rsidRDefault="00EC6BEB" w:rsidP="00D873AE">
      <w:p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школьников правильному, выразительному и осмысленному чтению доступных их пониманию текстов с постепенным переходом на более совершенные способы чтения (от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послогового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чтению целым словом;</w:t>
      </w:r>
    </w:p>
    <w:p w:rsidR="00EC6BEB" w:rsidRPr="00EC6BEB" w:rsidRDefault="00EC6BEB" w:rsidP="00D873AE">
      <w:pPr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нравственного, эстетического и экологического воспитания школьника;</w:t>
      </w:r>
    </w:p>
    <w:p w:rsidR="00EC6BEB" w:rsidRPr="00EC6BEB" w:rsidRDefault="00EC6BEB" w:rsidP="00EC6BEB">
      <w:pPr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курс чтения предусматривает следующую</w:t>
      </w:r>
      <w:r w:rsidRPr="00EC6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структуру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чтения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чтения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Сознательное чтение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</w:t>
      </w:r>
    </w:p>
    <w:p w:rsidR="00EC6BEB" w:rsidRPr="00EC6BEB" w:rsidRDefault="00EC6BEB" w:rsidP="00EC6BEB">
      <w:pPr>
        <w:numPr>
          <w:ilvl w:val="0"/>
          <w:numId w:val="6"/>
        </w:numPr>
        <w:spacing w:before="30" w:after="30" w:line="240" w:lineRule="auto"/>
        <w:ind w:left="285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Внеклассное чтение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Место учебного предмета в учебном плане</w:t>
      </w:r>
    </w:p>
    <w:p w:rsidR="00EC6BEB" w:rsidRPr="00EC6BEB" w:rsidRDefault="00EC6BEB" w:rsidP="00EC6BEB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«чтение» входит в предметную область «Язык и речевая практика» является обязательной частью учебного плана в соответствии с ФГОС для обучающихся с умственной отсталостью (интеллектуальными нарушениями) и изучается на всех этапах обучения.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изучение данного учебного предмета в 4 классе отводится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в неделю</w:t>
      </w:r>
      <w:r w:rsidR="00D87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(136 ч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87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год)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       </w:t>
      </w:r>
    </w:p>
    <w:p w:rsidR="00EC6BEB" w:rsidRPr="00EC6BEB" w:rsidRDefault="00EC6BEB" w:rsidP="00EC6BEB">
      <w:pPr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Планируемые результаты освоения программы</w:t>
      </w:r>
    </w:p>
    <w:p w:rsidR="00EC6BEB" w:rsidRPr="00EC6BEB" w:rsidRDefault="00EC6BEB" w:rsidP="00EC6BEB">
      <w:pPr>
        <w:spacing w:after="0" w:line="240" w:lineRule="auto"/>
        <w:ind w:left="568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1)осознание себя как гражданина России; формирование чувства гордости за свою Родину;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воспитание уважительного отношения к иному мнению, истории и культуре других народов;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сформированность адекватных представлений о собственных возможностях, о насущно необходимом жизнеобеспечении;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овладение начальными навыками адаптации в динамично изменяющемся и развивающемся мире;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социально-бытовыми навыками, используемыми в повседневной жизни;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владение навыками коммуникации и принятыми нормами социального взаимодействия;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принятие и освоение социальной роли обучающегося, проявление социально значимых мотивов учебной деятельности;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сформированность навыков сотрудничества с взрослыми и сверстниками в разных социальных ситуациях;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10) воспитание эстетических потребностей, ценностей и чувств;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   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проявление готовности к самостоятельной жизни.</w:t>
      </w:r>
    </w:p>
    <w:p w:rsidR="00EC6BEB" w:rsidRPr="00EC6BEB" w:rsidRDefault="00EC6BEB" w:rsidP="00EC6BEB">
      <w:pPr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EC6BEB" w:rsidRPr="00EC6BEB" w:rsidRDefault="00EC6BEB" w:rsidP="00EC6B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и правильно читать текст вслух по слогам (трудные по семантике и структуре слова</w:t>
      </w:r>
      <w:proofErr w:type="gram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целыми словами;</w:t>
      </w:r>
    </w:p>
    <w:p w:rsidR="00EC6BEB" w:rsidRPr="00EC6BEB" w:rsidRDefault="00EC6BEB" w:rsidP="00EC6B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на вопросы по содержанию;</w:t>
      </w:r>
    </w:p>
    <w:p w:rsidR="00EC6BEB" w:rsidRPr="00EC6BEB" w:rsidRDefault="00EC6BEB" w:rsidP="00EC6B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пересказывать содержание прочитанного текста по вопросам;</w:t>
      </w:r>
    </w:p>
    <w:p w:rsidR="00EC6BEB" w:rsidRPr="00EC6BEB" w:rsidRDefault="00EC6BEB" w:rsidP="00EC6B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работе по оценке поступков героев и событий;</w:t>
      </w:r>
    </w:p>
    <w:p w:rsidR="00EC6BEB" w:rsidRPr="00EC6BEB" w:rsidRDefault="00EC6BEB" w:rsidP="00EC6B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 читать наизусть 5-7 коротких стихотворений.</w:t>
      </w:r>
    </w:p>
    <w:p w:rsidR="00EC6BEB" w:rsidRPr="00EC6BEB" w:rsidRDefault="00EC6BEB" w:rsidP="00EC6BEB">
      <w:pPr>
        <w:spacing w:after="0" w:line="240" w:lineRule="auto"/>
        <w:ind w:left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учебные действия: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учебные действия:</w:t>
      </w:r>
    </w:p>
    <w:p w:rsidR="00EC6BEB" w:rsidRPr="00EC6BEB" w:rsidRDefault="00EC6BEB" w:rsidP="00EC6BEB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как ученика, заинтересованного обучением, занятиями, как члена семьи, друга;</w:t>
      </w:r>
    </w:p>
    <w:p w:rsidR="00EC6BEB" w:rsidRPr="00EC6BEB" w:rsidRDefault="00EC6BEB" w:rsidP="00EC6BEB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EC6BEB" w:rsidRPr="00EC6BEB" w:rsidRDefault="00EC6BEB" w:rsidP="00EC6BEB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целостный, социально ориентированный взгляд на мир в единстве его природной и социальной частей;</w:t>
      </w:r>
    </w:p>
    <w:p w:rsidR="00EC6BEB" w:rsidRPr="00EC6BEB" w:rsidRDefault="00EC6BEB" w:rsidP="00EC6BEB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в выполнении учебных заданий, поручений, договоренностей;</w:t>
      </w:r>
    </w:p>
    <w:p w:rsidR="00EC6BEB" w:rsidRPr="00EC6BEB" w:rsidRDefault="00EC6BEB" w:rsidP="00EC6BEB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учебные действия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EC6BEB" w:rsidRPr="00EC6BEB" w:rsidRDefault="00EC6BEB" w:rsidP="00EC6BEB">
      <w:pPr>
        <w:numPr>
          <w:ilvl w:val="0"/>
          <w:numId w:val="9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принятые ритуалы социального взаимодействия с учителем;</w:t>
      </w:r>
    </w:p>
    <w:p w:rsidR="00EC6BEB" w:rsidRPr="00EC6BEB" w:rsidRDefault="00EC6BEB" w:rsidP="00EC6BEB">
      <w:pPr>
        <w:numPr>
          <w:ilvl w:val="0"/>
          <w:numId w:val="9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за помощью и принимать помощь;</w:t>
      </w:r>
    </w:p>
    <w:p w:rsidR="00EC6BEB" w:rsidRPr="00EC6BEB" w:rsidRDefault="00EC6BEB" w:rsidP="00EC6BEB">
      <w:pPr>
        <w:numPr>
          <w:ilvl w:val="0"/>
          <w:numId w:val="9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понимать инструкцию к учебному заданию в разных видах деятельности и быту;</w:t>
      </w:r>
    </w:p>
    <w:p w:rsidR="00EC6BEB" w:rsidRPr="00EC6BEB" w:rsidRDefault="00EC6BEB" w:rsidP="00EC6BEB">
      <w:pPr>
        <w:numPr>
          <w:ilvl w:val="0"/>
          <w:numId w:val="9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EC6BEB" w:rsidRPr="00EC6BEB" w:rsidRDefault="00EC6BEB" w:rsidP="00EC6BEB">
      <w:pPr>
        <w:numPr>
          <w:ilvl w:val="0"/>
          <w:numId w:val="9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учебные действия:</w:t>
      </w:r>
    </w:p>
    <w:p w:rsidR="00EC6BEB" w:rsidRPr="00EC6BEB" w:rsidRDefault="00EC6BEB" w:rsidP="00EC6BEB">
      <w:pPr>
        <w:numPr>
          <w:ilvl w:val="0"/>
          <w:numId w:val="10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EC6BEB" w:rsidRPr="00EC6BEB" w:rsidRDefault="00EC6BEB" w:rsidP="00EC6BEB">
      <w:pPr>
        <w:numPr>
          <w:ilvl w:val="0"/>
          <w:numId w:val="10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активно участвовать в деятельности, контролировать и оценивать свои действия;</w:t>
      </w:r>
    </w:p>
    <w:p w:rsidR="00EC6BEB" w:rsidRPr="00EC6BEB" w:rsidRDefault="00EC6BEB" w:rsidP="00EC6BEB">
      <w:pPr>
        <w:numPr>
          <w:ilvl w:val="0"/>
          <w:numId w:val="10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учебные действия: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некоторые существенные, общие и отличительные свойства хорошо знакомых предметов;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устанавливать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видо-родовые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отношения предметов;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делать простейшие обобщения, сравнивать, классифицировать на наглядном материале;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знаками, символами, предметами-заместителями;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 под руководством взрослого за предметами и явлениями окружающей действительности;</w:t>
      </w:r>
    </w:p>
    <w:p w:rsidR="00EC6BEB" w:rsidRPr="00EC6BEB" w:rsidRDefault="00EC6BEB" w:rsidP="00EC6BEB">
      <w:pPr>
        <w:numPr>
          <w:ilvl w:val="0"/>
          <w:numId w:val="11"/>
        </w:numPr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 программе по чтению обозначены два уровня овладения предметными результатами: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минимальный и достаточный.         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Достаточный уровень освоения предметными результатами не является обязательным для всех обучающихся.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Минимальный уровень является обязательным для обучающихся с умственной отсталостью. Отсутствие достижения этого уровня по чтению в 4 классе не является препятствием к продолжению образования поданному варианту программы.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Минимальный уровень: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осознанное и правильное чтение текста вслух по слогам и целыми словами;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содержания прочитанного текста по вопросам;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коллективной работе по оценке поступков героев и событий;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выразительное чтение наизусть 5-7 коротких стихотворений.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ответы на вопросы учителя по прочитанному тексту;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основной мысли текста после предварительного его анализа;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текста молча с выполнением заданий учителя;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главных действующих лиц произведения; элементарная оценка их поступков;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диалогов по ролям с использованием некоторых средств устной выразительности (после предварительного разбора);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пересказ текста по частям с опорой на вопросы учителя, картинный план или иллюстрацию;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выразительное чтение наизусть 7-8 стихотворений.</w:t>
      </w:r>
    </w:p>
    <w:p w:rsidR="00EC6BEB" w:rsidRPr="00EC6BEB" w:rsidRDefault="00EC6BEB" w:rsidP="00EC6BEB">
      <w:pPr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оцениваются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соответствии с двумя уровнями, предусмотренными рабочей программы 4 класса по 5 – балльной системы отметок. В текущей оценочной деятельности целесообразно соотносить результаты, продемонстрированные учеником, с оценками типа:</w:t>
      </w:r>
    </w:p>
    <w:p w:rsidR="00EC6BEB" w:rsidRPr="00EC6BEB" w:rsidRDefault="00EC6BEB" w:rsidP="00EC6BEB">
      <w:pPr>
        <w:numPr>
          <w:ilvl w:val="0"/>
          <w:numId w:val="12"/>
        </w:numPr>
        <w:spacing w:before="30" w:after="30" w:line="240" w:lineRule="auto"/>
        <w:ind w:left="21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оценка «5» - «очень хорошо» (отлично) свыше 65%;</w:t>
      </w:r>
    </w:p>
    <w:p w:rsidR="00EC6BEB" w:rsidRPr="00EC6BEB" w:rsidRDefault="00EC6BEB" w:rsidP="00EC6BEB">
      <w:pPr>
        <w:numPr>
          <w:ilvl w:val="0"/>
          <w:numId w:val="12"/>
        </w:numPr>
        <w:spacing w:before="30" w:after="30" w:line="240" w:lineRule="auto"/>
        <w:ind w:left="21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«4» - «хорошо» - от 51% до 65%;</w:t>
      </w:r>
    </w:p>
    <w:p w:rsidR="00EC6BEB" w:rsidRPr="00EC6BEB" w:rsidRDefault="00EC6BEB" w:rsidP="00EC6BEB">
      <w:pPr>
        <w:numPr>
          <w:ilvl w:val="0"/>
          <w:numId w:val="12"/>
        </w:numPr>
        <w:spacing w:before="30" w:after="30" w:line="240" w:lineRule="auto"/>
        <w:ind w:left="21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«3» - «удовлетворительно» (зачет), если обучающийся верно выполняет от 35% до 50% заданий;</w:t>
      </w:r>
    </w:p>
    <w:p w:rsidR="00EC6BEB" w:rsidRPr="00EC6BEB" w:rsidRDefault="00EC6BEB" w:rsidP="00EC6BEB">
      <w:pPr>
        <w:numPr>
          <w:ilvl w:val="0"/>
          <w:numId w:val="12"/>
        </w:numPr>
        <w:spacing w:before="30" w:after="30" w:line="240" w:lineRule="auto"/>
        <w:ind w:left="21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«2» - не ставится.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достижения обучающимися с умственной отсталостью (интеллектуальными нарушениями) предметных результатов осуществляется на принципах индивидуального и дифференцированного подходов.</w:t>
      </w:r>
    </w:p>
    <w:p w:rsidR="00EC6BEB" w:rsidRPr="00EC6BEB" w:rsidRDefault="00EC6BEB" w:rsidP="00EC6BEB">
      <w:p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 течение учебного года проводится </w:t>
      </w: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диагностика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уровня усвоения знаний и умений учащихся. Она состоит из анализа двух этапов: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1этап - промежуточная диагностика (1 полугодие)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проанализировать процесс формирования знаний и умений учащихся по конкретной теме изучаемого предмета за определенный промежуток времени.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этап – итоговая диагностика (2 полугодие)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выявить уровень усвоения материала и умения использовать полученные знания на практике.</w:t>
      </w:r>
    </w:p>
    <w:p w:rsidR="00EC6BEB" w:rsidRPr="00EC6BEB" w:rsidRDefault="00EC6BEB" w:rsidP="00EC6BEB">
      <w:pPr>
        <w:spacing w:after="0" w:line="240" w:lineRule="auto"/>
        <w:ind w:firstLine="3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 диагностики фиксируются в сводной таблице достижений предметных результатов. По итогам каждого этапа диагностики заполняется графа знаком, представленным в виде баллов: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 баллов - действие отсутствует, обучающийся не понимает его смысла, не включается в процесс выполнения вместе с педагогом;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балл - обучающийся смысл действия понимает фрагментарно и выполняет задание с большим количеством ошибок,  выполнение действия связывает с конкретной ситуацией, выполняет задание только по инструкции педагога, или не воспринимает помощь;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 - обучающийся выполняет действие после первичной и дополнительных фронтальной, групповой или индивидуальной инструкций. Нуждается в активной помощи педагога. Помощь использует с трудом, с ошибками. В отдельных случаях способен выполнить его самостоятельно;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балла - способен самостоятельно выполнять действие в определенных ситуациях, нередко допускает ошибки, которые исправляет после индивидуальной помощи педагога;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балла - обучающийся выполняет задание после первичной и дополнительной фронтальной инструкции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1 - 2 незначительными ошибками. Хорошо использует незначительную помощь педагога;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баллов - обучающийся выполняет действие после первичной инструкции педагога без помощи и без ошибок или с одной незначительной ошибкой, которую сам исправляет после самопроверки. В помощи педагога почти не нуждается.</w:t>
      </w:r>
    </w:p>
    <w:p w:rsidR="00EC6BEB" w:rsidRPr="00EC6BEB" w:rsidRDefault="00EC6BEB" w:rsidP="00EC6BE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Результаты дают возможность получить объективную информацию об уровне усвоения знаний, умений и навыков в текущем году; запланировать индивидуальную и групповую работу с учащимися в дальнейшем обучении.</w:t>
      </w:r>
    </w:p>
    <w:p w:rsidR="00EC6BEB" w:rsidRPr="00EC6BEB" w:rsidRDefault="00EC6BEB" w:rsidP="00EC6BE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 уровня сформированности предметных результатов по чтению уч-ся 4 класса за … полугодие</w:t>
      </w:r>
    </w:p>
    <w:tbl>
      <w:tblPr>
        <w:tblW w:w="1222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20"/>
        <w:gridCol w:w="1905"/>
      </w:tblGrid>
      <w:tr w:rsidR="00EC6BEB" w:rsidRPr="00EC6BEB" w:rsidTr="007436C6">
        <w:trPr>
          <w:trHeight w:val="923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                         Фамилия имя уч-ся</w:t>
            </w:r>
          </w:p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C6BEB" w:rsidRPr="00EC6BEB" w:rsidRDefault="00EC6BEB" w:rsidP="00EC6BEB">
            <w:pPr>
              <w:spacing w:after="0" w:line="240" w:lineRule="auto"/>
              <w:ind w:left="114" w:right="1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Светличников</w:t>
            </w:r>
            <w:proofErr w:type="spellEnd"/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</w:t>
            </w: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3AE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и правильно читать текст вслух по слогам (трудные по семантике и структуре слова)</w:t>
            </w:r>
          </w:p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целыми словами;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вопросы по содержанию;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пересказывать содержание прочитанного текста по вопросам;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коллективной работе по оценке поступков героев и событий;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 читать наизусть 5-7 коротких стихотворений.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Средний   бал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 оценки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C6BEB" w:rsidRPr="00EC6BEB" w:rsidTr="00EC6BEB">
        <w:trPr>
          <w:trHeight w:val="284"/>
        </w:trPr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6B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BEB" w:rsidRPr="00EC6BEB" w:rsidRDefault="00EC6BEB" w:rsidP="00EC6B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C6BEB" w:rsidRPr="00EC6BEB" w:rsidRDefault="00EC6BEB" w:rsidP="00EC6BE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Содержание учебного предмета</w:t>
      </w:r>
    </w:p>
    <w:p w:rsidR="00EC6BEB" w:rsidRPr="00EC6BEB" w:rsidRDefault="00EC6BEB" w:rsidP="00EC6BEB">
      <w:pPr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по чтению выделяются </w:t>
      </w:r>
      <w:r w:rsidRPr="00EC6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разделы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чтения (круг чтения)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Произведения устного народного творчества (пословица, скороговорка, загадка,  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потешка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закличка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песня, сказка, былина). Небольшие рассказы и стихотворения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Статьи занимательного характера об интересном и необычном в окружающем мире, о культуре поведения, об искусстве, историческом прошлом и пр.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Примерная тематика произведений</w:t>
      </w:r>
      <w:r w:rsidRPr="00EC6B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Жанровое разнообразие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сказки, рассказы, стихотворения, басни, пословицы, поговорки, загадки, считалки, потешки.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Навык чтения: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осознанное, правильное плавное чтение с переходом на чтение целыми словами вслух и «про себя». Формирование умения самоконтроля и самооценки. Формирование навыков выразительного чтения (соблюдение пауз на знаках препинания, выбор соответствующего тона голоса, чтение по ролям и драматизация разобранных диалогов).</w:t>
      </w:r>
    </w:p>
    <w:p w:rsidR="00EC6BEB" w:rsidRP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текстом.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Понимание слов и выражений, употребляемых в тексте. Различение простейших случаев многозначности и сравнений. Деление текста на части, составление простейшего плана и определение основной мысли произведения под руководством учителя. Составление картинного плана. Пересказ текста или части текста по плану и опорным словам.</w:t>
      </w:r>
    </w:p>
    <w:p w:rsidR="00EC6BEB" w:rsidRDefault="00EC6BEB" w:rsidP="00EC6BE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Внеклассное чтение</w:t>
      </w: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Чтение детских книг русских и зарубежных писателей. Знание заглавия и автора произведения. Ориентировка в книге по оглавлению. Ответы на вопросы о прочитанном, пересказ. Отчет о прочитанной книге.</w:t>
      </w:r>
    </w:p>
    <w:p w:rsidR="007436C6" w:rsidRDefault="007436C6" w:rsidP="00EC6BE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36C6" w:rsidRPr="007436C6" w:rsidRDefault="007436C6" w:rsidP="007436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</w:t>
      </w:r>
    </w:p>
    <w:tbl>
      <w:tblPr>
        <w:tblW w:w="122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4"/>
        <w:gridCol w:w="7850"/>
        <w:gridCol w:w="2658"/>
        <w:gridCol w:w="1213"/>
      </w:tblGrid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0cb66018c4f3633fe23b93d155ec20c5f3001304"/>
            <w:bookmarkStart w:id="1" w:name="1"/>
            <w:bookmarkEnd w:id="0"/>
            <w:bookmarkEnd w:id="1"/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69DF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Количество </w:t>
            </w:r>
          </w:p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часов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Проверка навыков чтения</w:t>
            </w: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2" w:name="2"/>
                  <w:bookmarkStart w:id="3" w:name="68a29955e7273bb9c1ea73a7f5a1afe50ad0a559"/>
                  <w:bookmarkEnd w:id="2"/>
                  <w:bookmarkEnd w:id="3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Введение.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17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4" w:name="3"/>
                  <w:bookmarkStart w:id="5" w:name="542e5717d545df884a608fdc94f02b981086c4ea"/>
                  <w:bookmarkEnd w:id="4"/>
                  <w:bookmarkEnd w:id="5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Школьная жизнь.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12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6" w:name="4"/>
                  <w:bookmarkStart w:id="7" w:name="9c35cb0af6f0dff88433a253f1728ba89bcf9c09"/>
                  <w:bookmarkEnd w:id="6"/>
                  <w:bookmarkEnd w:id="7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Время листьям опадать.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17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8" w:name="5"/>
                  <w:bookmarkStart w:id="9" w:name="b05b02508e50955c04e8fa8aee08a98b1e7250b0"/>
                  <w:bookmarkEnd w:id="8"/>
                  <w:bookmarkEnd w:id="9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Делу - время, потехе - час.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10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10" w:name="6"/>
                  <w:bookmarkStart w:id="11" w:name="af3caeffeabdf3e886a36e75f749585b8196c157"/>
                  <w:bookmarkEnd w:id="10"/>
                  <w:bookmarkEnd w:id="11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В мире животных.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15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rPr>
          <w:trHeight w:val="541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73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463"/>
              <w:gridCol w:w="1857"/>
            </w:tblGrid>
            <w:tr w:rsidR="007436C6" w:rsidRPr="007436C6" w:rsidTr="005E69DF">
              <w:tc>
                <w:tcPr>
                  <w:tcW w:w="54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bookmarkStart w:id="12" w:name="7"/>
                  <w:bookmarkStart w:id="13" w:name="d1368d82f87e5af384e4471ddd54b0a42d3ecc5e"/>
                  <w:bookmarkEnd w:id="12"/>
                  <w:bookmarkEnd w:id="13"/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Жизнь дана на добрые дела.</w:t>
                  </w:r>
                </w:p>
              </w:tc>
              <w:tc>
                <w:tcPr>
                  <w:tcW w:w="18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104" w:type="dxa"/>
                    <w:left w:w="104" w:type="dxa"/>
                    <w:bottom w:w="104" w:type="dxa"/>
                    <w:right w:w="104" w:type="dxa"/>
                  </w:tcMar>
                  <w:hideMark/>
                </w:tcPr>
                <w:p w:rsidR="007436C6" w:rsidRPr="007436C6" w:rsidRDefault="007436C6" w:rsidP="00743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7436C6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br/>
                    <w:t>19 ч</w:t>
                  </w:r>
                </w:p>
              </w:tc>
            </w:tr>
          </w:tbl>
          <w:p w:rsidR="007436C6" w:rsidRPr="007436C6" w:rsidRDefault="007436C6" w:rsidP="007436C6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Зима наступила.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Весёлые истории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rPr>
          <w:trHeight w:val="80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Полюбуйся, весна наступает...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rPr>
          <w:trHeight w:val="80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волшебной сказки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rPr>
          <w:trHeight w:val="80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земля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E69DF" w:rsidRPr="007436C6" w:rsidTr="005E69DF">
        <w:trPr>
          <w:trHeight w:val="80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 пришло</w:t>
            </w:r>
          </w:p>
        </w:tc>
        <w:tc>
          <w:tcPr>
            <w:tcW w:w="2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5E69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7436C6" w:rsidRPr="007436C6" w:rsidRDefault="007436C6" w:rsidP="007436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         Итого:                                               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                      </w:t>
      </w:r>
      <w:r w:rsidRPr="007436C6">
        <w:rPr>
          <w:rFonts w:ascii="Times New Roman" w:eastAsia="Times New Roman" w:hAnsi="Times New Roman" w:cs="Times New Roman"/>
          <w:color w:val="000000"/>
          <w:lang w:eastAsia="ru-RU"/>
        </w:rPr>
        <w:t>          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136  </w:t>
      </w:r>
      <w:r w:rsidRPr="007436C6">
        <w:rPr>
          <w:rFonts w:ascii="Times New Roman" w:eastAsia="Times New Roman" w:hAnsi="Times New Roman" w:cs="Times New Roman"/>
          <w:color w:val="000000"/>
          <w:lang w:eastAsia="ru-RU"/>
        </w:rPr>
        <w:t>           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7436C6">
        <w:rPr>
          <w:rFonts w:ascii="Times New Roman" w:eastAsia="Times New Roman" w:hAnsi="Times New Roman" w:cs="Times New Roman"/>
          <w:color w:val="000000"/>
          <w:lang w:eastAsia="ru-RU"/>
        </w:rPr>
        <w:t>       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7436C6">
        <w:rPr>
          <w:rFonts w:ascii="Times New Roman" w:eastAsia="Times New Roman" w:hAnsi="Times New Roman" w:cs="Times New Roman"/>
          <w:color w:val="000000"/>
          <w:lang w:eastAsia="ru-RU"/>
        </w:rPr>
        <w:t>   </w:t>
      </w:r>
    </w:p>
    <w:p w:rsidR="007436C6" w:rsidRDefault="007436C6" w:rsidP="00743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36C6" w:rsidRDefault="007436C6" w:rsidP="00743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36C6" w:rsidRDefault="007436C6" w:rsidP="007436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36C6" w:rsidRPr="007436C6" w:rsidRDefault="007436C6" w:rsidP="007436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 тематическое планирование</w:t>
      </w:r>
    </w:p>
    <w:p w:rsidR="007436C6" w:rsidRPr="007436C6" w:rsidRDefault="007436C6" w:rsidP="007436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ПО ЧТЕНИЮ И РАЗВИТИЮ РЕЧИ</w:t>
      </w:r>
    </w:p>
    <w:p w:rsidR="007436C6" w:rsidRPr="007436C6" w:rsidRDefault="007436C6" w:rsidP="007436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4 класс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436C6" w:rsidRPr="007436C6" w:rsidRDefault="007436C6" w:rsidP="007436C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Количество часов: 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_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136_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ч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Всего часов в неделю_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4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_ ч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Плановых контрольных уроков __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2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___ч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Учебник </w:t>
      </w:r>
      <w:r w:rsidRPr="007436C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shd w:val="clear" w:color="auto" w:fill="FFFFFF"/>
          <w:lang w:eastAsia="ru-RU"/>
        </w:rPr>
        <w:t>«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Чтение» для 4 класса специальных (коррекционных) образовательных учреждений VIII вида, авторы-составители: С. Ю. Ильина изд. - Санкт-Петербург, филиал издательства «Просвещение», 2014</w:t>
      </w:r>
    </w:p>
    <w:tbl>
      <w:tblPr>
        <w:tblW w:w="100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1"/>
        <w:gridCol w:w="2808"/>
        <w:gridCol w:w="904"/>
        <w:gridCol w:w="2563"/>
        <w:gridCol w:w="1071"/>
        <w:gridCol w:w="1936"/>
      </w:tblGrid>
      <w:tr w:rsidR="007436C6" w:rsidRPr="007436C6" w:rsidTr="007436C6">
        <w:trPr>
          <w:trHeight w:val="400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4" w:name="3d3c9b9874d001bb123fe117f0384b2f15f96de9"/>
            <w:bookmarkStart w:id="15" w:name="8"/>
            <w:bookmarkEnd w:id="14"/>
            <w:bookmarkEnd w:id="15"/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тем.  Темы уроков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ind w:right="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</w:p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часов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организации учебных занятий;</w:t>
            </w:r>
          </w:p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Корректировка даты</w:t>
            </w: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Вводный урок.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учебника, условные обозначения</w:t>
            </w:r>
            <w:proofErr w:type="gramStart"/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Бережно обращаться с учебником.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Школьная жизнь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-читать стихотворные произведения наизусть;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-различать жанры 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произведений.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Н.Носову  "Снова в школу".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Э. Мошковская "Жил-был Учитель"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М.Пляцковский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"Чему учат в школе"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Ю.Ермолаеву "Поздравление"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Е.Шварцу "Как Маруся дежурила"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Е.Ильиной "Шум и Шумок"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В.Орлов "Почему сороконожки опоздали на урок"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Л.Каминскому "Три желания Вити".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В.Берестов "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Читалочка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М. Бартеневу "Зарубите на носу".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 Обобщение по разделу "Школьная жизнь".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оценить себя и поставить задачи для устранения недочётов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"Время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листьм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опадать"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-наизусть стихотворные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Находить признаки осени, слова-описания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Н.Антонова "Жёлтой краской кто-то..."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Н.Абрамцевой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"Осенняя сказка"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Е.Благинина "Подарки осени". По Л.Воронковой "Лесные подарки"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А.Твардовский "Лес осенью".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В. Путилиной "В осеннем лесу"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Н.Некрасов "Славная осень! Здоровый, ядрёный..."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Ю.Шиму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"Отчего Осень грустна"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Бальмонт "Осень"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Ю.Ковалю "Три сойки"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Н.Сладкову "Холодная зимовка"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А.Плещеев "Скучная картина"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О.Иваненко "Сказка про маленького жучка"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К. Ушинскому "Пчёлы и мухи"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Граубину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"Время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листьм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опадать..."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Загадки. Обобщение по разделу "Время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листьм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опадать"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оценить себя и поставить задачи для устранения недочётов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"Делу - время, потехе - час 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-определять тему и главную мысль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участвовать в диалоге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обсуждении прочитанного;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-читать по ролям;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-использовать полученные знания для  выбора книг;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-анализировать мотивы поведения героев.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потешка "Пекла кошка пирожки..."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Чешская потешка "Сенокос"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Л.Пантелееву "Карусели"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Н.Носову "Прятки". Считалки.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Считалки. По М. Булатову "Жмурки"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"Делу - время, потехе - час"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оценить себя и поставить задачи для устранения недочётов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"В мире животных"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-наизусть стихотворные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Различать домашних и диких животных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событию; составлять рассказ по серии картинок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К.Ушинскому "Бодливая корова"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В. Бирюкову "Упрямый котёнок"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В.Гаранжину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"Пушок"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Е. Чарушину "Томка"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Б. Житкову "Охотник и собаки"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 Матвеевой "Чук заболел"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Снегирёв "Хитрый бурундук"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Баркову "Барсучья кладовая"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А. Дорохову "Гостья"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Корольков "Игрушки лисят"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Ю. Дмитриеву "Лиса"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 Обобщение по разделу "В мире животных"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оценить себя и поставить задачи для устранения недочётов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Н. Носов "Хитрюга".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"Жизнь дана на </w:t>
            </w: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добрые дела"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-наизусть стихотворные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составлять рассказ по серии картинок.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"Миша - мастер"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Е. Пермяку "Пичугин мост"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В.Хомченко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Михаськин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С. Баруздину "Когда люди радуются"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Е. Ермолаеву "Про каникулы и полезные дела"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Благинина "Котёнок"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Голявкин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"Птичка"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оценить себя и поставить задачи для устранения недочётов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"Жизнь дана на добрые дела"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К.Киршина. "Вот какая история"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"Зима наступила"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-наизусть стихотворные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-название и основное содержание изученных произведений;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Умение составлять рассказ по серии картинок.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Находить признаки зимы, описанные в рассказе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 Воронковой "Снег идёт"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Слащёв "Снегурочка"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Слащёв "Снегурочка"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Суриков "Зима"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"Декабрь"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В. Сутееву "Ёлка"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В. Сутееву "Ёлка"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Л.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Клавдиной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"Вечер под Рождество"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Садовский "Где лежало "спасибо"?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rPr>
          <w:trHeight w:val="80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Н. Носову "На горке"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Н. Носову "На горке"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"Лисичка-сестричка и волк"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"Лисичка-сестричка и волк"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Бродский. "Как Солнце с Морозом поссорилось"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Головкин. "Зимняя сказка"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"Митины друзья"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"Митины друзья"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Бирюков. "Снежная шапка"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А.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Тумбасову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"В шубах и шапках"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Некрасов. "Не ветер бушует над бором..."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В. Бианки. "Находчивый медведь"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Спирину "Зимние приметы"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 Обобщение по разделу "Зима наступила"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Внеклассное чтение. "Старый Мороз и молодой Морозец" 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(литовская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"Весёлые истории"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название и основное содержание изученных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произведени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осознанно и правильно читать текст;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-отвечать на вопросы по прочитанному;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высказывать своё отношение к поступку героя, событию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составлять рассказ по серии картинок.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Н. Носову "Как Винтик и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Шпунтик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сделали пылесос"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Н. Носову "Как Винтик и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Шпунтик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сделали пылесос"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Остёр. "Одни неприятности"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"Однажды утром"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Бирюков. "Почему комары кусаются"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Маршак. "Вот какой рассеянный" (отрывок).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Кургузову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"Две лишние коробки"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Чичинадзе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"Отвечайте, правда ли?" (отрывки)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rPr>
          <w:trHeight w:val="140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"Весёлые истории"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В. Лёвин. "Чудеса в авоське"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"Полюбуйся, весна наступает..."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знать: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-наизусть стихотворные произведения;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-название и основное содержание изученных произведений.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 должны уметь: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уяснять смысловые отношения текста; понимать основную 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мысль и подтекст.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Алфёров. "Март"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М. Фроловой. "Восьмое марта"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М. Фроловой. "Восьмое марта"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Благинина. "Забота"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Соколовскому. "Бабушкина вешалка"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В. Бианки. "Последняя льдина"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Плещеев. "Весна"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Баркову. "Скворцы прилетели"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Э.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Шиму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"Всему свой срок"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Никитин. "Полюбуйся, весна наступает..."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Ю. Ковалю. "Весенний вечер"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Ю. Дмитриеву. "Опасная красавица"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 Обобщение по разделу "Полюбуйся, весна наступает..."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 В. Берестов. "Праздник мам"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мире волшебной сказки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Знать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что такое план текста.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Уметь 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картинный план.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Хаврошечка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Хаврошечка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"Сказка о серебряном блюдечке и наливном яблочке"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"Сказка о серебряном блюдечке и наливном яблочке" (русская народная сказка)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Пушкин. "У лукоморья дуб зелёный"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Ш. Перро. "Подарки феи"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Ш. Перро. "Подарки феи"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Братья Гримм. "Горшочек каши"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В.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Порудоминскому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"Наши сказки"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"Волшебные сказки"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Э. Киселёва. "Волшебный котелок"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"Родная земля"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Знать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что такое план текста.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Уметь 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словесный  план (с помощью учителя).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Ильин. "Царь-колокол"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Васильева. "Город на Неве"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Павлычко. "Где всего прекрасней на земле"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Вербова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"Сочинение на тему"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 Кассилю. "Какое это слово?"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Б. Никольскому. "Главное Дело"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Б. Никольскому. "Главное Дело"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У. Усачёв. "Защита"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Л. Кассилю. "Никто не знает, но помнят все"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 Белозёров. "День Победы"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"Родная земля"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По В. Орлову. "К неведомым берегам"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"Лето пришло"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Знать 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к правильному чтению.</w:t>
            </w:r>
          </w:p>
          <w:p w:rsidR="007436C6" w:rsidRPr="007436C6" w:rsidRDefault="007436C6" w:rsidP="007436C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Уметь 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читать бегло и выразительно, делить текст на смысловые части, составлять план (с помощью учителя).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Козлов. "Ливень"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Граубин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"Тучка"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Павлова. "Хитрый одуванчик"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Павлова. "Хитрый одуванчик"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Благинин. </w:t>
            </w: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"Одуванчик"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128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Дорохову. "Встреча со змеёй"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Дорохову. "Встреча со змеёй"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Бродский. "Летний снег"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Голявкин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"После зимы будет лето"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Тарнопольская</w:t>
            </w:r>
            <w:proofErr w:type="spellEnd"/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"Хозяюшка"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А. Спирину. "Летние приметы."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разделу "Лето пришло".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чтение. С. Прокофьева. "Подарки лета"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36C6" w:rsidRPr="007436C6" w:rsidTr="007436C6"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урок. "Что читать летом"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3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36C6" w:rsidRPr="007436C6" w:rsidRDefault="007436C6" w:rsidP="00743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436C6" w:rsidRDefault="007436C6" w:rsidP="007436C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6"/>
          <w:szCs w:val="26"/>
          <w:shd w:val="clear" w:color="auto" w:fill="FFFFFF"/>
          <w:lang w:eastAsia="ru-RU"/>
        </w:rPr>
      </w:pPr>
    </w:p>
    <w:p w:rsidR="007436C6" w:rsidRPr="007436C6" w:rsidRDefault="007436C6" w:rsidP="00743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436C6">
        <w:rPr>
          <w:rFonts w:ascii="Calibri" w:eastAsia="Times New Roman" w:hAnsi="Calibri" w:cs="Calibri"/>
          <w:b/>
          <w:bCs/>
          <w:color w:val="000000"/>
          <w:sz w:val="26"/>
          <w:szCs w:val="26"/>
          <w:shd w:val="clear" w:color="auto" w:fill="FFFFFF"/>
          <w:lang w:eastAsia="ru-RU"/>
        </w:rPr>
        <w:t>СПИСОК ЛИТЕРАТУРЫ</w:t>
      </w:r>
      <w:r w:rsidRPr="007436C6">
        <w:rPr>
          <w:rFonts w:ascii="Calibri" w:eastAsia="Times New Roman" w:hAnsi="Calibri" w:cs="Calibri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1.Учебник « Чтение» для 4 класса специальных (коррекционных) образовательных учреждений VIII вида, авторы-составители: С. Ю. Ильина Санкт-Петербург, филиал издательства «Просвещение», 2014 года; 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Пособие для учителя «Уроки чтения в 4 классе специальных (коррекционных) образовательных учреждений VIII вида» С. Ю. Ильина, Санкт-Петербург, филиал издательства «Просвещение», 2006 год; детские книги; 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4.Программа специальных (коррекционных) образовательных учреждений VIII вида. 0-4 классы, под редакцией И. М. </w:t>
      </w:r>
      <w:proofErr w:type="spellStart"/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Бгажноковой</w:t>
      </w:r>
      <w:proofErr w:type="spellEnd"/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; 3-е издание. - М.: Просвещение, 2011.</w:t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5.Бондаренко А.А., </w:t>
      </w:r>
      <w:proofErr w:type="spellStart"/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Каленчук</w:t>
      </w:r>
      <w:proofErr w:type="spellEnd"/>
      <w:r w:rsidRPr="007436C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М.Л. Формирование навыков литературного произношения у младших школьников: Пособие для учителя. – М.: Просвещение, 1990. – 144</w:t>
      </w:r>
    </w:p>
    <w:p w:rsidR="00EC6BEB" w:rsidRPr="00EC6BEB" w:rsidRDefault="00EC6BEB" w:rsidP="00EC6BEB">
      <w:pPr>
        <w:numPr>
          <w:ilvl w:val="0"/>
          <w:numId w:val="15"/>
        </w:numPr>
        <w:spacing w:before="100" w:beforeAutospacing="1" w:after="100" w:afterAutospacing="1" w:line="240" w:lineRule="auto"/>
        <w:ind w:left="150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Научно-методическая литература</w:t>
      </w:r>
    </w:p>
    <w:p w:rsidR="00EC6BEB" w:rsidRPr="00EC6BEB" w:rsidRDefault="00EC6BEB" w:rsidP="00EC6BEB">
      <w:pPr>
        <w:spacing w:after="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-Программа по чтению специальных (коррекционных) образовательных учреждений VIII вида: 0 – 4 классы/ под редакцией И.М. </w:t>
      </w:r>
      <w:proofErr w:type="spellStart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Бгажноковой</w:t>
      </w:r>
      <w:proofErr w:type="spellEnd"/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филиал издательства «Просвещение», Санкт-Петербург, 2013г.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- Кобзарева Л. Г. Система упражнений по коррекции письма и чтения детей с ОНР. Воронеж, «Учитель», 2003.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- Катаева А. А. Дидактические игры и упражнения. М., «Просвещение», 1991.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- Колесовой Л.И. Загадки для малышей. Ярославль, «Академия развития», 2006.</w:t>
      </w:r>
    </w:p>
    <w:p w:rsidR="00EC6BEB" w:rsidRPr="00EC6BEB" w:rsidRDefault="00EC6BEB" w:rsidP="00EC6BE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- Интернет ресурсы</w:t>
      </w:r>
    </w:p>
    <w:p w:rsidR="00EC6BEB" w:rsidRPr="00EC6BEB" w:rsidRDefault="00EC6BEB" w:rsidP="00EC6BEB">
      <w:pPr>
        <w:spacing w:after="0" w:line="240" w:lineRule="auto"/>
        <w:ind w:left="108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EC6BEB" w:rsidRPr="00EC6BEB" w:rsidRDefault="00EC6BEB" w:rsidP="00EC6BEB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Демонстрационные и печатные пособия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Предметные картинки в соответствии с тематикой произведений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Сюжетные картинки в соответствии с тематикой произведений        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Слова для словарной работы</w:t>
      </w:r>
    </w:p>
    <w:p w:rsidR="00EC6BEB" w:rsidRPr="00EC6BEB" w:rsidRDefault="00EC6BEB" w:rsidP="00EC6BEB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Технические средства обучения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Ноутбук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Принтер-ксерокс</w:t>
      </w:r>
    </w:p>
    <w:p w:rsidR="00EC6BEB" w:rsidRPr="00EC6BEB" w:rsidRDefault="00EC6BEB" w:rsidP="00EC6BEB">
      <w:pPr>
        <w:spacing w:after="0" w:line="240" w:lineRule="auto"/>
        <w:ind w:left="12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C6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Экран</w:t>
      </w:r>
    </w:p>
    <w:p w:rsidR="00836B23" w:rsidRDefault="00836B23"/>
    <w:sectPr w:rsidR="00836B23" w:rsidSect="00242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1C5A"/>
    <w:multiLevelType w:val="multilevel"/>
    <w:tmpl w:val="DF7A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96107"/>
    <w:multiLevelType w:val="multilevel"/>
    <w:tmpl w:val="2BF2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502F4"/>
    <w:multiLevelType w:val="multilevel"/>
    <w:tmpl w:val="D2F2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A3BA0"/>
    <w:multiLevelType w:val="multilevel"/>
    <w:tmpl w:val="5B1E2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1C40BC"/>
    <w:multiLevelType w:val="multilevel"/>
    <w:tmpl w:val="4F9E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7010E9"/>
    <w:multiLevelType w:val="multilevel"/>
    <w:tmpl w:val="E94C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9710C2"/>
    <w:multiLevelType w:val="multilevel"/>
    <w:tmpl w:val="1626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A32DB0"/>
    <w:multiLevelType w:val="multilevel"/>
    <w:tmpl w:val="0C2C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0C3E2B"/>
    <w:multiLevelType w:val="multilevel"/>
    <w:tmpl w:val="7018CA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60660E"/>
    <w:multiLevelType w:val="multilevel"/>
    <w:tmpl w:val="D32E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4843A4"/>
    <w:multiLevelType w:val="multilevel"/>
    <w:tmpl w:val="7BD2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FA18A3"/>
    <w:multiLevelType w:val="multilevel"/>
    <w:tmpl w:val="D174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C35A92"/>
    <w:multiLevelType w:val="multilevel"/>
    <w:tmpl w:val="D0888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FD48FE"/>
    <w:multiLevelType w:val="multilevel"/>
    <w:tmpl w:val="07DC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EB4683"/>
    <w:multiLevelType w:val="multilevel"/>
    <w:tmpl w:val="B4B8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6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2"/>
  </w:num>
  <w:num w:numId="11">
    <w:abstractNumId w:val="0"/>
  </w:num>
  <w:num w:numId="12">
    <w:abstractNumId w:val="4"/>
  </w:num>
  <w:num w:numId="13">
    <w:abstractNumId w:val="3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88F"/>
    <w:rsid w:val="001D4FC3"/>
    <w:rsid w:val="00242999"/>
    <w:rsid w:val="005E69DF"/>
    <w:rsid w:val="007436C6"/>
    <w:rsid w:val="00836B23"/>
    <w:rsid w:val="00D873AE"/>
    <w:rsid w:val="00DA188F"/>
    <w:rsid w:val="00EC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C6BE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a3">
    <w:name w:val="No Spacing"/>
    <w:rsid w:val="00EC6BEB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7436C6"/>
  </w:style>
  <w:style w:type="paragraph" w:customStyle="1" w:styleId="msonormal0">
    <w:name w:val="msonormal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36C6"/>
  </w:style>
  <w:style w:type="paragraph" w:customStyle="1" w:styleId="c41">
    <w:name w:val="c41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7436C6"/>
  </w:style>
  <w:style w:type="paragraph" w:customStyle="1" w:styleId="c26">
    <w:name w:val="c26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436C6"/>
  </w:style>
  <w:style w:type="character" w:styleId="a4">
    <w:name w:val="Hyperlink"/>
    <w:basedOn w:val="a0"/>
    <w:uiPriority w:val="99"/>
    <w:semiHidden/>
    <w:unhideWhenUsed/>
    <w:rsid w:val="007436C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36C6"/>
    <w:rPr>
      <w:color w:val="800080"/>
      <w:u w:val="single"/>
    </w:rPr>
  </w:style>
  <w:style w:type="paragraph" w:customStyle="1" w:styleId="c17">
    <w:name w:val="c17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436C6"/>
  </w:style>
  <w:style w:type="paragraph" w:customStyle="1" w:styleId="c0">
    <w:name w:val="c0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436C6"/>
  </w:style>
  <w:style w:type="paragraph" w:customStyle="1" w:styleId="c2">
    <w:name w:val="c2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436C6"/>
  </w:style>
  <w:style w:type="paragraph" w:customStyle="1" w:styleId="c1">
    <w:name w:val="c1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7436C6"/>
  </w:style>
  <w:style w:type="character" w:customStyle="1" w:styleId="c31">
    <w:name w:val="c31"/>
    <w:basedOn w:val="a0"/>
    <w:rsid w:val="007436C6"/>
  </w:style>
  <w:style w:type="paragraph" w:customStyle="1" w:styleId="c14">
    <w:name w:val="c14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436C6"/>
  </w:style>
  <w:style w:type="paragraph" w:customStyle="1" w:styleId="c25">
    <w:name w:val="c25"/>
    <w:basedOn w:val="a"/>
    <w:rsid w:val="0074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7436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3964</Words>
  <Characters>22600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Пользователь Windows</cp:lastModifiedBy>
  <cp:revision>5</cp:revision>
  <dcterms:created xsi:type="dcterms:W3CDTF">2023-11-20T19:54:00Z</dcterms:created>
  <dcterms:modified xsi:type="dcterms:W3CDTF">2023-11-22T10:26:00Z</dcterms:modified>
</cp:coreProperties>
</file>